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84E3" w14:textId="72FC712F" w:rsidR="00DA600B" w:rsidRPr="00576A21" w:rsidRDefault="00DA600B" w:rsidP="00DA60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ZASADY REKRUTACJI DO KLAS </w:t>
      </w:r>
      <w:r w:rsidR="00D74704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SZKÓŁ PODSTAWOWYCH </w:t>
      </w:r>
      <w:r w:rsidR="006813C1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PROWADZONYCH PRZEZ GMINĘ CELESTYNÓW </w:t>
      </w:r>
      <w:r w:rsidR="006813C1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ROK SZKOLNY </w:t>
      </w:r>
      <w:r w:rsidR="00815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</w:t>
      </w:r>
      <w:r w:rsidR="007067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8151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7067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14:paraId="0030CCEA" w14:textId="77777777" w:rsidR="00DA600B" w:rsidRPr="00576A21" w:rsidRDefault="00DA600B" w:rsidP="006250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B31D551" w14:textId="77777777" w:rsidR="0062506F" w:rsidRPr="00576A21" w:rsidRDefault="0062506F" w:rsidP="006250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Podstawy prawne</w:t>
      </w:r>
    </w:p>
    <w:p w14:paraId="71D179FD" w14:textId="77777777" w:rsidR="0062506F" w:rsidRPr="00576A21" w:rsidRDefault="0062506F" w:rsidP="001226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Zasady przyjęć do klas I w szkołach podstawowych, dla których organem prowadzącym jest Gmina Celestynów, zostały przygotowane w oparciu o zapisy:</w:t>
      </w:r>
    </w:p>
    <w:p w14:paraId="0C41C6FD" w14:textId="318D79C8" w:rsidR="0062506F" w:rsidRPr="00576A21" w:rsidRDefault="0062506F" w:rsidP="006250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ustawy z dnia 14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grudnia 2016 r. Prawo oświatowe (Dz. U. z 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910</w:t>
      </w:r>
      <w:r w:rsidR="00576A21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z późn.zm.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527B96ED" w14:textId="77777777" w:rsidR="0062506F" w:rsidRPr="00576A21" w:rsidRDefault="0062506F" w:rsidP="006250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hAnsi="Arial" w:cs="Arial"/>
          <w:sz w:val="20"/>
          <w:szCs w:val="20"/>
        </w:rPr>
        <w:t xml:space="preserve">Uchwała Nr </w:t>
      </w:r>
      <w:r w:rsidR="000B4AA5" w:rsidRPr="00576A21">
        <w:rPr>
          <w:rFonts w:ascii="Arial" w:hAnsi="Arial" w:cs="Arial"/>
          <w:sz w:val="20"/>
          <w:szCs w:val="20"/>
        </w:rPr>
        <w:t xml:space="preserve">240/17 </w:t>
      </w:r>
      <w:r w:rsidRPr="00576A21">
        <w:rPr>
          <w:rFonts w:ascii="Arial" w:hAnsi="Arial" w:cs="Arial"/>
          <w:sz w:val="20"/>
          <w:szCs w:val="20"/>
        </w:rPr>
        <w:t>Rady Gminy Celestynów z dnia</w:t>
      </w:r>
      <w:r w:rsidR="000B4AA5" w:rsidRPr="00576A21">
        <w:rPr>
          <w:rFonts w:ascii="Arial" w:hAnsi="Arial" w:cs="Arial"/>
          <w:sz w:val="20"/>
          <w:szCs w:val="20"/>
        </w:rPr>
        <w:t xml:space="preserve"> 15 lutego 2017 roku </w:t>
      </w:r>
      <w:r w:rsidRPr="00576A21">
        <w:rPr>
          <w:rFonts w:ascii="Arial" w:hAnsi="Arial" w:cs="Arial"/>
          <w:sz w:val="20"/>
          <w:szCs w:val="20"/>
        </w:rPr>
        <w:t>w sprawie ustalenia kryteriów naboru do klas pierwszych szkół podstawowych prowadzonych przez Gminę Celestynów wraz z liczbami przyznawanych punktów oraz dokumentów niezbędnych do potwierdzenia tych kryteriów dla kandydatów zamieszkałych poza obwodem szkoły</w:t>
      </w:r>
    </w:p>
    <w:p w14:paraId="6A59D2B8" w14:textId="77777777" w:rsidR="0062506F" w:rsidRPr="00576A21" w:rsidRDefault="0062506F" w:rsidP="006250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76A21">
        <w:rPr>
          <w:rFonts w:ascii="Arial" w:eastAsia="Times New Roman" w:hAnsi="Arial" w:cs="Arial"/>
          <w:bCs/>
          <w:sz w:val="20"/>
          <w:szCs w:val="20"/>
          <w:lang w:eastAsia="pl-PL"/>
        </w:rPr>
        <w:t>nformacje ogólne</w:t>
      </w:r>
    </w:p>
    <w:p w14:paraId="12F5C7C5" w14:textId="77777777" w:rsidR="0062506F" w:rsidRPr="00576A21" w:rsidRDefault="0062506F" w:rsidP="0062506F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Do klas I przyjmowane są:</w:t>
      </w:r>
    </w:p>
    <w:p w14:paraId="79FD8BC2" w14:textId="74C1F623" w:rsidR="0062506F" w:rsidRPr="00576A21" w:rsidRDefault="0062506F" w:rsidP="0062506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dzieci 7 letnie (urodzone w roku 201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) – objęte obowiązkiem szkolnym,</w:t>
      </w:r>
    </w:p>
    <w:p w14:paraId="0EE77E5A" w14:textId="0B605DFD" w:rsidR="0062506F" w:rsidRPr="00576A21" w:rsidRDefault="0062506F" w:rsidP="0062506F">
      <w:pPr>
        <w:numPr>
          <w:ilvl w:val="1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dzieci 6 letnie (urodzone w roku 201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) – zgodnie z wolą rodziców, jeżeli dziecko korzystało z wychowania przedszkolnego w poprzednim roku szkolnym,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br/>
        <w:t>w którym ma rozpocząć naukę w szkole albo posiada opinię poradni psychologiczno-pedagogicznej o możliwości rozpoczęcia nauki w szkole podstawowej</w:t>
      </w:r>
    </w:p>
    <w:p w14:paraId="61E6F352" w14:textId="616D5D5E" w:rsidR="0016227D" w:rsidRPr="00576A21" w:rsidRDefault="0062506F" w:rsidP="0062506F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Dziecko, które roku szkolnym 20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EE6F6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F390E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zgodnie ze wskazaniem organu wykonawczego gminy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realizuje obowiązkowe roczne przygotowanie przedszkolne w oddziale przedszkolnym w szkole podstawowej innej niż szkoła, w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obwodzie której mieszka, jest przyjmowane na wniosek rodziców do klasy I tej szkoły bez przeprowadzania postępowania rekrutacyjnego. </w:t>
      </w:r>
    </w:p>
    <w:p w14:paraId="74118C91" w14:textId="77777777" w:rsidR="0062506F" w:rsidRPr="00576A21" w:rsidRDefault="0062506F" w:rsidP="006250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przyjęć</w:t>
      </w:r>
    </w:p>
    <w:p w14:paraId="604A9993" w14:textId="77777777" w:rsidR="00576A21" w:rsidRDefault="0062506F" w:rsidP="00576A21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Do szkoły podstawowej kandydaci przyjmowani są z urzędu (szkoła obwodowa) lub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wniosek rodziców (szkoła nie</w:t>
      </w:r>
      <w:r w:rsidR="00576A21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obwodowa).</w:t>
      </w:r>
    </w:p>
    <w:p w14:paraId="28F282D5" w14:textId="77777777" w:rsidR="00576A21" w:rsidRPr="00576A21" w:rsidRDefault="00576A21" w:rsidP="00576A21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1E477" w14:textId="77777777" w:rsidR="0062506F" w:rsidRPr="00576A21" w:rsidRDefault="0062506F" w:rsidP="006250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zamieszkali w obwodzie danej szkoły</w:t>
      </w:r>
    </w:p>
    <w:p w14:paraId="49F6A72F" w14:textId="77777777" w:rsidR="0062506F" w:rsidRPr="00576A21" w:rsidRDefault="0062506F" w:rsidP="0062506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zamieszkali w obwodzie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szkoły podstawowej, którzy ubiegają się o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przyjęcie do klasy I wyłącznie w tej szkole -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przyjmowani są z urzędu na</w:t>
      </w:r>
      <w:r w:rsidRPr="00576A21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podstawie zgłoszenia</w:t>
      </w:r>
      <w:r w:rsidR="00DA600B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w którym wskazuje się adres miejsca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zamieszkania</w:t>
      </w:r>
      <w:r w:rsidR="00DA600B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rodziców kandydata i kandydata. Zgłoszenie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 się pod rygorem odpowiedzialności karnej za składanie fałszywych oświadczeń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(art. 151 ust. 3 ww. ustawy z dnia 14</w:t>
      </w:r>
      <w:r w:rsidR="00576A2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grudnia 2016 r. Prawo oświatowe).</w:t>
      </w:r>
    </w:p>
    <w:p w14:paraId="16789CF4" w14:textId="77777777" w:rsidR="001226BC" w:rsidRPr="00576A21" w:rsidRDefault="00B4793A" w:rsidP="00F417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dołącza się oświadczenie o miejscu zamieszkania</w:t>
      </w:r>
      <w:r w:rsidR="00F417E8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rodziców kandydata i kandydata</w:t>
      </w:r>
      <w:r w:rsidR="0025160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25160A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(art. 151 ust. </w:t>
      </w:r>
      <w:r w:rsidR="0025160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5160A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ww. ustawy z dnia 14</w:t>
      </w:r>
      <w:r w:rsidR="0025160A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25160A" w:rsidRPr="00576A21">
        <w:rPr>
          <w:rFonts w:ascii="Arial" w:eastAsia="Times New Roman" w:hAnsi="Arial" w:cs="Arial"/>
          <w:sz w:val="20"/>
          <w:szCs w:val="20"/>
          <w:lang w:eastAsia="pl-PL"/>
        </w:rPr>
        <w:t>grudnia 2016 r. Prawo oświatowe).</w:t>
      </w:r>
      <w:r w:rsidR="00F417E8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C29FF2E" w14:textId="1A657E21" w:rsidR="001226BC" w:rsidRPr="00576A21" w:rsidRDefault="001226BC" w:rsidP="001226BC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Zgłoszenie/wniosek, o przyjęcie</w:t>
      </w:r>
      <w:r w:rsidR="00F417E8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do klasy I szkoły podstawowej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, składa się do dyrektora szkoły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terminie do </w:t>
      </w:r>
      <w:r w:rsidR="00EE6F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7067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6F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lutego</w:t>
      </w:r>
      <w:r w:rsid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</w:t>
      </w:r>
      <w:r w:rsidR="00EE6F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7067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do godz. 15.00.</w:t>
      </w:r>
    </w:p>
    <w:p w14:paraId="622F4693" w14:textId="77777777" w:rsidR="001226BC" w:rsidRPr="00576A21" w:rsidRDefault="001226BC" w:rsidP="001226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B35E74" w14:textId="77777777" w:rsidR="0062506F" w:rsidRPr="00576A21" w:rsidRDefault="0062506F" w:rsidP="00576A21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Skorzystanie z miejsca w szkole obwodowej jest prawem, a nie obowiązkiem tzn. dziecko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 zapewnione miejsce w klasie I w szkole obwodowej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, ale rodzice mogą starać się o przyjęcie dziecka do innej szkoły.</w:t>
      </w:r>
    </w:p>
    <w:p w14:paraId="5E3B54F1" w14:textId="77777777" w:rsidR="0062506F" w:rsidRPr="00576A21" w:rsidRDefault="0062506F" w:rsidP="006250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spoza obwodu</w:t>
      </w:r>
    </w:p>
    <w:p w14:paraId="2536825C" w14:textId="77777777" w:rsidR="0062506F" w:rsidRPr="00576A21" w:rsidRDefault="0062506F" w:rsidP="00A155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kandydaci, dla których wybrana szkoła nie jest szkołą obwodową, </w:t>
      </w:r>
      <w:r w:rsidR="003409E6" w:rsidRPr="00576A21">
        <w:rPr>
          <w:rFonts w:ascii="Arial" w:eastAsia="Times New Roman" w:hAnsi="Arial" w:cs="Arial"/>
          <w:sz w:val="20"/>
          <w:szCs w:val="20"/>
          <w:lang w:eastAsia="pl-PL"/>
        </w:rPr>
        <w:t>mogą być przyjęci po przeprowadzeniu postępowania rekrutacyjnego, jeżeli dana publiczna szkoła podstawowa nadal dysponuje wolnymi miejscami ,</w:t>
      </w:r>
    </w:p>
    <w:p w14:paraId="3733D0F9" w14:textId="77777777" w:rsidR="0062506F" w:rsidRPr="00576A21" w:rsidRDefault="0062506F" w:rsidP="006250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rodzice mogą ubiegać się o przyjęcie dziecka do dowolnie wybranych szkół, układając własną listę preferencji.</w:t>
      </w:r>
    </w:p>
    <w:p w14:paraId="59E4BA38" w14:textId="77777777" w:rsidR="00BD6599" w:rsidRDefault="0062506F" w:rsidP="00BD65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szkoła umieszczona na pierwszym miejscu listy jest tzw. szkołą pierwszego wyboru.</w:t>
      </w:r>
    </w:p>
    <w:p w14:paraId="36C8E769" w14:textId="77777777" w:rsidR="00BD6599" w:rsidRPr="00BD6599" w:rsidRDefault="00BD6599" w:rsidP="00DA2A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6599">
        <w:rPr>
          <w:bCs/>
        </w:rPr>
        <w:t xml:space="preserve">niezależnie od liczby wybranych szkół, </w:t>
      </w:r>
      <w:r>
        <w:t>r</w:t>
      </w:r>
      <w:r w:rsidRPr="00817BE8">
        <w:t xml:space="preserve">odzice/prawni opiekunowie </w:t>
      </w:r>
      <w:r w:rsidRPr="00BD6599">
        <w:rPr>
          <w:bCs/>
        </w:rPr>
        <w:t xml:space="preserve">składają </w:t>
      </w:r>
      <w:r w:rsidRPr="00BD6599">
        <w:rPr>
          <w:b/>
          <w:bCs/>
        </w:rPr>
        <w:t>wniosek</w:t>
      </w:r>
      <w:r w:rsidRPr="00BD6599">
        <w:rPr>
          <w:bCs/>
        </w:rPr>
        <w:t xml:space="preserve"> </w:t>
      </w:r>
      <w:r>
        <w:rPr>
          <w:bCs/>
        </w:rPr>
        <w:br/>
      </w:r>
      <w:r w:rsidRPr="00BD6599">
        <w:rPr>
          <w:b/>
          <w:bCs/>
        </w:rPr>
        <w:t>o przyjęcie</w:t>
      </w:r>
      <w:r w:rsidRPr="00BD6599">
        <w:rPr>
          <w:bCs/>
        </w:rPr>
        <w:t xml:space="preserve"> dziecka </w:t>
      </w:r>
      <w:r w:rsidRPr="00BD6599">
        <w:rPr>
          <w:b/>
          <w:bCs/>
        </w:rPr>
        <w:t>wyłącznie</w:t>
      </w:r>
      <w:r w:rsidRPr="00BD6599">
        <w:rPr>
          <w:bCs/>
        </w:rPr>
        <w:t xml:space="preserve"> </w:t>
      </w:r>
      <w:r w:rsidRPr="00BD6599">
        <w:rPr>
          <w:b/>
          <w:bCs/>
        </w:rPr>
        <w:t xml:space="preserve">w szkole pierwszego wyboru. </w:t>
      </w:r>
    </w:p>
    <w:p w14:paraId="546284A7" w14:textId="77777777" w:rsidR="0062506F" w:rsidRPr="00576A21" w:rsidRDefault="0062506F" w:rsidP="00DA600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kandydaci przyjmowani są zgodnie z kryteriami określonymi przez Radę </w:t>
      </w:r>
      <w:r w:rsidR="000B4AA5" w:rsidRPr="00576A21">
        <w:rPr>
          <w:rFonts w:ascii="Arial" w:eastAsia="Times New Roman" w:hAnsi="Arial" w:cs="Arial"/>
          <w:sz w:val="20"/>
          <w:szCs w:val="20"/>
          <w:lang w:eastAsia="pl-PL"/>
        </w:rPr>
        <w:t>Gminy Celestynów.</w:t>
      </w:r>
    </w:p>
    <w:p w14:paraId="6287EEE1" w14:textId="77777777" w:rsidR="0062506F" w:rsidRPr="00576A21" w:rsidRDefault="0062506F" w:rsidP="000B4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umieszczenie na liście preferencji (na dowolnej pozycji) szkoły obwodowej oznacza, że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dziecko ma w niej zapewnione miejsce w</w:t>
      </w:r>
      <w:r w:rsidR="000B4AA5" w:rsidRPr="00576A2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sytuacji, gdy nie zostanie zakwalifikowane do</w:t>
      </w:r>
      <w:r w:rsidR="00DA600B" w:rsidRPr="00576A2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innej szkoły.</w:t>
      </w:r>
    </w:p>
    <w:p w14:paraId="13E42361" w14:textId="77777777" w:rsidR="00FD6A80" w:rsidRPr="00576A21" w:rsidRDefault="006813C1" w:rsidP="006813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3409E6" w:rsidRPr="00576A21">
        <w:rPr>
          <w:rFonts w:ascii="Arial" w:eastAsia="Times New Roman" w:hAnsi="Arial" w:cs="Arial"/>
          <w:sz w:val="20"/>
          <w:szCs w:val="20"/>
          <w:lang w:eastAsia="pl-PL"/>
        </w:rPr>
        <w:t>ryteria gminne brane pod uwagę w postę</w:t>
      </w:r>
      <w:r w:rsidR="00FD6A80" w:rsidRPr="00576A21">
        <w:rPr>
          <w:rFonts w:ascii="Arial" w:eastAsia="Times New Roman" w:hAnsi="Arial" w:cs="Arial"/>
          <w:sz w:val="20"/>
          <w:szCs w:val="20"/>
          <w:lang w:eastAsia="pl-PL"/>
        </w:rPr>
        <w:t>powaniu rekru</w:t>
      </w:r>
      <w:r w:rsidR="003409E6"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tacyjnym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FD6A80" w:rsidRPr="00576A21" w14:paraId="5423286C" w14:textId="77777777" w:rsidTr="00207F65">
        <w:tc>
          <w:tcPr>
            <w:tcW w:w="4957" w:type="dxa"/>
          </w:tcPr>
          <w:p w14:paraId="322DFA75" w14:textId="77777777" w:rsidR="00FD6A80" w:rsidRPr="00576A21" w:rsidRDefault="00FD6A80" w:rsidP="00207F6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084" w:type="dxa"/>
          </w:tcPr>
          <w:p w14:paraId="28EE3984" w14:textId="77777777" w:rsidR="00FD6A80" w:rsidRPr="00576A21" w:rsidRDefault="00FD6A80" w:rsidP="00207F6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3021" w:type="dxa"/>
          </w:tcPr>
          <w:p w14:paraId="56213CB7" w14:textId="77777777" w:rsidR="00FD6A80" w:rsidRPr="00576A21" w:rsidRDefault="00FD6A80" w:rsidP="00207F65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FD6A80" w:rsidRPr="00576A21" w14:paraId="33ED6F7F" w14:textId="77777777" w:rsidTr="00207F65">
        <w:tc>
          <w:tcPr>
            <w:tcW w:w="4957" w:type="dxa"/>
            <w:vAlign w:val="center"/>
          </w:tcPr>
          <w:p w14:paraId="63D29F4F" w14:textId="77777777" w:rsidR="00FD6A80" w:rsidRPr="00576A21" w:rsidRDefault="00FD6A80" w:rsidP="00207F6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sz w:val="20"/>
                <w:szCs w:val="20"/>
              </w:rPr>
              <w:t>Kandydat ubiega się o przyjęcie do szkoły zlokalizowanej najbliżej miejsca zamieszkania</w:t>
            </w:r>
          </w:p>
        </w:tc>
        <w:tc>
          <w:tcPr>
            <w:tcW w:w="1084" w:type="dxa"/>
            <w:vAlign w:val="center"/>
          </w:tcPr>
          <w:p w14:paraId="22367F01" w14:textId="77777777" w:rsidR="00FD6A80" w:rsidRPr="00576A21" w:rsidRDefault="00FD6A80" w:rsidP="00207F6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3021" w:type="dxa"/>
            <w:vAlign w:val="center"/>
          </w:tcPr>
          <w:p w14:paraId="1FB31305" w14:textId="77777777" w:rsidR="00FD6A80" w:rsidRPr="00576A21" w:rsidRDefault="00FD6A80" w:rsidP="00207F6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sz w:val="20"/>
                <w:szCs w:val="20"/>
              </w:rPr>
              <w:t>Oświadczenie rodziców/opiekunów prawnych</w:t>
            </w:r>
          </w:p>
        </w:tc>
      </w:tr>
      <w:tr w:rsidR="00FD6A80" w:rsidRPr="00576A21" w14:paraId="4F1D485A" w14:textId="77777777" w:rsidTr="00207F65">
        <w:tc>
          <w:tcPr>
            <w:tcW w:w="4957" w:type="dxa"/>
            <w:vAlign w:val="center"/>
          </w:tcPr>
          <w:p w14:paraId="36DB3C52" w14:textId="77777777" w:rsidR="00FD6A80" w:rsidRPr="00576A21" w:rsidRDefault="00FD6A80" w:rsidP="00207F6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sz w:val="20"/>
                <w:szCs w:val="20"/>
              </w:rPr>
              <w:t>Dziecko z rodziny objętej nadzorem kuratorskim lub wsparciem asystenta rodziny</w:t>
            </w:r>
          </w:p>
        </w:tc>
        <w:tc>
          <w:tcPr>
            <w:tcW w:w="1084" w:type="dxa"/>
            <w:vAlign w:val="center"/>
          </w:tcPr>
          <w:p w14:paraId="13A5DFD2" w14:textId="77777777" w:rsidR="00FD6A80" w:rsidRPr="00576A21" w:rsidRDefault="00FD6A80" w:rsidP="00207F65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3021" w:type="dxa"/>
            <w:vAlign w:val="center"/>
          </w:tcPr>
          <w:p w14:paraId="5D884072" w14:textId="77777777" w:rsidR="00FD6A80" w:rsidRPr="00576A21" w:rsidRDefault="00FD6A80" w:rsidP="00207F65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76A21">
              <w:rPr>
                <w:rFonts w:ascii="Arial" w:eastAsiaTheme="minorEastAsia" w:hAnsi="Arial" w:cs="Arial"/>
                <w:sz w:val="20"/>
                <w:szCs w:val="20"/>
              </w:rPr>
              <w:t>Oświadczenie rodziców/opiekunów prawnych</w:t>
            </w:r>
          </w:p>
        </w:tc>
      </w:tr>
    </w:tbl>
    <w:p w14:paraId="316D96F6" w14:textId="77777777" w:rsidR="00FD6A80" w:rsidRPr="00576A21" w:rsidRDefault="00FD6A80" w:rsidP="003409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453548" w14:textId="6D0EAF01" w:rsidR="0062506F" w:rsidRPr="00576A21" w:rsidRDefault="0062506F" w:rsidP="000437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Postępowanie rekrutacyjne na rok szkolny </w:t>
      </w:r>
      <w:r w:rsidR="00576A21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25160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76A21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C8340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0677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jest prowadzone w terminach określonych </w:t>
      </w:r>
      <w:r w:rsidR="00043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hyperlink r:id="rId8" w:history="1">
        <w:r w:rsidRPr="00576A21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pl-PL"/>
          </w:rPr>
          <w:t>harmonogramie</w:t>
        </w:r>
      </w:hyperlink>
      <w:r w:rsidRPr="00576A2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rekrutacji.</w:t>
      </w:r>
    </w:p>
    <w:p w14:paraId="7E19E3CB" w14:textId="77777777" w:rsidR="0062506F" w:rsidRPr="00576A21" w:rsidRDefault="0062506F" w:rsidP="00DA60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Podpisy złożone na wniosku/zgłoszeniu są potwierdzeniem zgodności podanych informacji </w:t>
      </w:r>
      <w:r w:rsidR="00043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</w:t>
      </w:r>
      <w:r w:rsidRPr="00576A21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stanem faktycznym.</w:t>
      </w:r>
    </w:p>
    <w:p w14:paraId="4244DE61" w14:textId="77777777" w:rsidR="0062506F" w:rsidRPr="00576A21" w:rsidRDefault="0062506F" w:rsidP="000B4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Za sprawdzenie i</w:t>
      </w:r>
      <w:r w:rsidR="000B4AA5" w:rsidRPr="00576A2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potwierdzenie zgodności informacji zawartych we</w:t>
      </w:r>
      <w:r w:rsidR="000B4AA5" w:rsidRPr="00576A21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="000B4AA5" w:rsidRPr="00576A21">
        <w:rPr>
          <w:rFonts w:ascii="Arial" w:eastAsia="Times New Roman" w:hAnsi="Arial" w:cs="Arial"/>
          <w:sz w:val="20"/>
          <w:szCs w:val="20"/>
          <w:lang w:eastAsia="pl-PL"/>
        </w:rPr>
        <w:t>wniosku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odpowiedzialny jest dyrektor szkoły - albo upoważniony przez niego pracownik szkoły.</w:t>
      </w:r>
    </w:p>
    <w:p w14:paraId="6713FDFC" w14:textId="77777777" w:rsidR="0062506F" w:rsidRPr="00576A21" w:rsidRDefault="0062506F" w:rsidP="000B4A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Do wniosku rodzice/prawni opiekunowie dołączają, określone w uchwale Rady </w:t>
      </w:r>
      <w:r w:rsidR="000B4AA5" w:rsidRPr="00576A21">
        <w:rPr>
          <w:rFonts w:ascii="Arial" w:eastAsia="Times New Roman" w:hAnsi="Arial" w:cs="Arial"/>
          <w:sz w:val="20"/>
          <w:szCs w:val="20"/>
          <w:lang w:eastAsia="pl-PL"/>
        </w:rPr>
        <w:t>Gminy Celestynów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, oświadczenia potwierdzające spełnianie kryteriów.</w:t>
      </w:r>
    </w:p>
    <w:p w14:paraId="0503A915" w14:textId="77777777" w:rsidR="0062506F" w:rsidRPr="00576A21" w:rsidRDefault="0062506F" w:rsidP="000B4A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</w:t>
      </w:r>
      <w:r w:rsidR="00576A2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(art.</w:t>
      </w:r>
      <w:r w:rsidR="00576A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150 ust.6 ustawy z dnia 14</w:t>
      </w:r>
      <w:r w:rsidR="00D22CED">
        <w:rPr>
          <w:rFonts w:ascii="Arial" w:eastAsia="MS Mincho" w:hAnsi="Arial" w:cs="Arial"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grudnia 2016 r. Prawo oświatowe).</w:t>
      </w:r>
    </w:p>
    <w:p w14:paraId="787A39C1" w14:textId="77777777" w:rsidR="0062506F" w:rsidRPr="00576A21" w:rsidRDefault="0062506F" w:rsidP="0062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Wniosek rozpatruje komisja rekrutacyjna powołana przez dyrektora szkoły.</w:t>
      </w:r>
    </w:p>
    <w:p w14:paraId="0406AAFC" w14:textId="77777777" w:rsidR="0062506F" w:rsidRPr="00576A21" w:rsidRDefault="0062506F" w:rsidP="000B4A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nieprzedłożenia dokumentów potwierdzających spełnianie kryteriów oraz </w:t>
      </w:r>
      <w:r w:rsidR="00D22C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w sytuacji braku potwierdzenia okoliczności zawartych w oświadczeniu, komisja rekrutacyjna, rozpatrując wniosek, nie uwzględnia danego kryterium.</w:t>
      </w:r>
    </w:p>
    <w:p w14:paraId="0EDA416B" w14:textId="77777777" w:rsidR="0062506F" w:rsidRPr="00576A21" w:rsidRDefault="0062506F" w:rsidP="000B4A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Na podstawie spełnianych przez kandydata kryteriów kwalifikacyjnych komisja rekrutacyjna ustala kolejność przyjęć oraz podaje do publicznej wiadomości wyniki postępowania rekrutacyjnego w formie listy kandydatów zakwalifikowanych i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niezakwalifikowanych do przyjęcia.</w:t>
      </w:r>
    </w:p>
    <w:p w14:paraId="660C5E5D" w14:textId="77777777" w:rsidR="0062506F" w:rsidRPr="00576A21" w:rsidRDefault="0062506F" w:rsidP="000B4A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Rodzice/prawni opiekunowie kandydatów zakwalifikowanych do przyjęcia składają pisemne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potwierdzenie woli zapisu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w szkole, do której kandydat został zakwalifikowany.</w:t>
      </w:r>
    </w:p>
    <w:p w14:paraId="038D1458" w14:textId="77777777" w:rsidR="0062506F" w:rsidRPr="00576A21" w:rsidRDefault="0062506F" w:rsidP="0062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Komisja rekrutacyjna:</w:t>
      </w:r>
    </w:p>
    <w:p w14:paraId="56521F6D" w14:textId="77777777" w:rsidR="0062506F" w:rsidRPr="00576A21" w:rsidRDefault="0062506F" w:rsidP="006250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przyjmuje kandydata do szkoły, jeżeli został zakwalifikowany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br/>
        <w:t>do przyjęcia i rodzice potwierdzili wolę zapisu,</w:t>
      </w:r>
    </w:p>
    <w:p w14:paraId="278C7FED" w14:textId="77777777" w:rsidR="0062506F" w:rsidRPr="00576A21" w:rsidRDefault="0062506F" w:rsidP="006250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podaje do publicznej wiadomości listę kandydatów przyjętych i nieprzyjętych do szkoły.</w:t>
      </w:r>
    </w:p>
    <w:p w14:paraId="54146D14" w14:textId="77777777" w:rsidR="0062506F" w:rsidRPr="00576A21" w:rsidRDefault="0062506F" w:rsidP="006250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Rodzice/prawni opiekunowie kandydatów, którzy nie zostali przyjęci mogą:</w:t>
      </w:r>
    </w:p>
    <w:p w14:paraId="2EA98B22" w14:textId="77777777" w:rsidR="0062506F" w:rsidRPr="00576A21" w:rsidRDefault="0062506F" w:rsidP="000B4AA5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złożyć wniosek do komisji rekrutacyjnej o sporządzenie uzasadnienia odmowy przyjęcia kandydata w terminie 7 dni od dnia podania do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publicznej wiadomości listy kandydatów przyjętych i nieprzyjętych,</w:t>
      </w:r>
    </w:p>
    <w:p w14:paraId="394B5C49" w14:textId="77777777" w:rsidR="0062506F" w:rsidRPr="00576A21" w:rsidRDefault="0062506F" w:rsidP="006250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wnieść do dyrektora szkoły odwołanie od rozstrzygnięcia komisji rekrutacyjnej w terminie 7 dni od dnia otrzymania uzasadnienia,</w:t>
      </w:r>
    </w:p>
    <w:p w14:paraId="1B203A8F" w14:textId="77777777" w:rsidR="0062506F" w:rsidRPr="00576A21" w:rsidRDefault="0062506F" w:rsidP="0062506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złożyć do sądu administracyjnego skargę na rozstrzygnięcie dyrektora szkoły.</w:t>
      </w:r>
    </w:p>
    <w:p w14:paraId="3E7331DA" w14:textId="77777777" w:rsidR="0062506F" w:rsidRPr="00576A21" w:rsidRDefault="0062506F" w:rsidP="00EE6F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Zasady przyjęć kandydatów z orzeczeniem o potrzebie kształcenia specjalnego wydanym ze</w:t>
      </w:r>
      <w:r w:rsidRPr="00576A21">
        <w:rPr>
          <w:rFonts w:ascii="Arial" w:eastAsia="MS Mincho" w:hAnsi="Arial" w:cs="Arial"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względu na niepełnosprawność</w:t>
      </w:r>
    </w:p>
    <w:p w14:paraId="644C50FC" w14:textId="77777777" w:rsidR="0062506F" w:rsidRPr="00576A21" w:rsidRDefault="0062506F" w:rsidP="000B4AA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z orzeczeniem o potrzebie kształcenia specjalnego wydanym ze</w:t>
      </w:r>
      <w:r w:rsidR="000B4AA5" w:rsidRPr="00576A21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względu </w:t>
      </w:r>
      <w:r w:rsidR="000437B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</w:t>
      </w:r>
      <w:r w:rsidRPr="00576A21">
        <w:rPr>
          <w:rFonts w:ascii="Arial" w:eastAsia="MS Mincho" w:hAnsi="Arial" w:cs="Arial"/>
          <w:b/>
          <w:bCs/>
          <w:sz w:val="20"/>
          <w:szCs w:val="20"/>
          <w:lang w:eastAsia="pl-PL"/>
        </w:rPr>
        <w:t xml:space="preserve">　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niepełnosprawność 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pierwszy etap edukacyjny lub na czas nauki w szkole podstawowej) mogą ubiegać się o przyjęcie do o</w:t>
      </w:r>
      <w:r w:rsidR="000B4AA5"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ddziałów ogólnodostępnych.</w:t>
      </w:r>
    </w:p>
    <w:p w14:paraId="5ECBB6C0" w14:textId="77777777" w:rsidR="000B4AA5" w:rsidRPr="00576A21" w:rsidRDefault="0062506F" w:rsidP="000B4A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>Do wniosku dołącz</w:t>
      </w:r>
      <w:r w:rsidR="00DA600B" w:rsidRPr="00576A21">
        <w:rPr>
          <w:rFonts w:ascii="Arial" w:eastAsia="Times New Roman" w:hAnsi="Arial" w:cs="Arial"/>
          <w:sz w:val="20"/>
          <w:szCs w:val="20"/>
          <w:lang w:eastAsia="pl-PL"/>
        </w:rPr>
        <w:t>a się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 kopię orzeczenia o potrzebie kształcenia specjalnego – </w:t>
      </w:r>
      <w:r w:rsidRPr="00576A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wydanego na pierwszy etap edukacyjny lub czas nauki w szkole podstawowej</w:t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82ED079" w14:textId="77777777" w:rsidR="00276F1D" w:rsidRPr="00576A21" w:rsidRDefault="0062506F" w:rsidP="00FD6A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Postępowanie rekrutacyjne kandydatów z orzeczeniem o potrzebie kształcenia specjalnego </w:t>
      </w:r>
      <w:r w:rsidR="000437B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76A21">
        <w:rPr>
          <w:rFonts w:ascii="Arial" w:eastAsia="Times New Roman" w:hAnsi="Arial" w:cs="Arial"/>
          <w:sz w:val="20"/>
          <w:szCs w:val="20"/>
          <w:lang w:eastAsia="pl-PL"/>
        </w:rPr>
        <w:t xml:space="preserve">do oddziałów ogólnodostępnych prowadzi komisja rekrutacyjna </w:t>
      </w:r>
      <w:r w:rsidR="00FD6A80" w:rsidRPr="00576A21">
        <w:rPr>
          <w:rFonts w:ascii="Arial" w:eastAsia="Times New Roman" w:hAnsi="Arial" w:cs="Arial"/>
          <w:sz w:val="20"/>
          <w:szCs w:val="20"/>
          <w:lang w:eastAsia="pl-PL"/>
        </w:rPr>
        <w:t>powołana przez dyrektora szkoły</w:t>
      </w:r>
    </w:p>
    <w:sectPr w:rsidR="00276F1D" w:rsidRPr="00576A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5F59" w14:textId="77777777" w:rsidR="00407E1B" w:rsidRDefault="00407E1B" w:rsidP="00D74704">
      <w:pPr>
        <w:spacing w:after="0" w:line="240" w:lineRule="auto"/>
      </w:pPr>
      <w:r>
        <w:separator/>
      </w:r>
    </w:p>
  </w:endnote>
  <w:endnote w:type="continuationSeparator" w:id="0">
    <w:p w14:paraId="1F80D858" w14:textId="77777777" w:rsidR="00407E1B" w:rsidRDefault="00407E1B" w:rsidP="00D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DB96" w14:textId="77777777" w:rsidR="00D74704" w:rsidRDefault="00D74704" w:rsidP="00D74704">
    <w:pPr>
      <w:pStyle w:val="Stopka"/>
      <w:tabs>
        <w:tab w:val="clear" w:pos="4536"/>
        <w:tab w:val="clear" w:pos="9072"/>
        <w:tab w:val="left" w:pos="1410"/>
        <w:tab w:val="left" w:pos="1500"/>
      </w:tabs>
    </w:pPr>
    <w:r>
      <w:tab/>
    </w:r>
  </w:p>
  <w:p w14:paraId="5A1DF204" w14:textId="77777777" w:rsidR="00D74704" w:rsidRDefault="00D74704" w:rsidP="00D74704">
    <w:pPr>
      <w:pStyle w:val="Stopka"/>
      <w:tabs>
        <w:tab w:val="clear" w:pos="4536"/>
        <w:tab w:val="clear" w:pos="9072"/>
        <w:tab w:val="left" w:pos="1410"/>
        <w:tab w:val="left" w:pos="1500"/>
      </w:tabs>
    </w:pPr>
  </w:p>
  <w:p w14:paraId="49DA6C34" w14:textId="77777777" w:rsidR="00D74704" w:rsidRDefault="00D74704" w:rsidP="00D74704">
    <w:pPr>
      <w:pStyle w:val="Stopka"/>
      <w:tabs>
        <w:tab w:val="clear" w:pos="4536"/>
        <w:tab w:val="clear" w:pos="9072"/>
        <w:tab w:val="left" w:pos="1410"/>
        <w:tab w:val="left" w:pos="1500"/>
      </w:tabs>
    </w:pPr>
    <w:r>
      <w:t>__________________________________________________________________________________</w:t>
    </w:r>
  </w:p>
  <w:p w14:paraId="5B75DE2E" w14:textId="697E2290" w:rsidR="00D74704" w:rsidRPr="00D74704" w:rsidRDefault="00D74704" w:rsidP="00D74704">
    <w:pPr>
      <w:pStyle w:val="Stopka"/>
      <w:tabs>
        <w:tab w:val="clear" w:pos="4536"/>
        <w:tab w:val="clear" w:pos="9072"/>
        <w:tab w:val="left" w:pos="1410"/>
        <w:tab w:val="left" w:pos="1500"/>
      </w:tabs>
      <w:rPr>
        <w:rFonts w:ascii="Times New Roman" w:hAnsi="Times New Roman" w:cs="Times New Roman"/>
        <w:sz w:val="20"/>
        <w:szCs w:val="20"/>
      </w:rPr>
    </w:pPr>
    <w:r>
      <w:tab/>
      <w:t>Z</w:t>
    </w:r>
    <w:r>
      <w:rPr>
        <w:rFonts w:ascii="Times New Roman" w:hAnsi="Times New Roman" w:cs="Times New Roman"/>
        <w:sz w:val="20"/>
        <w:szCs w:val="20"/>
      </w:rPr>
      <w:t xml:space="preserve">asady rekrutacji do kl. I szkół podstawowych na rok szkolny </w:t>
    </w:r>
    <w:r w:rsidR="00EE6F6D">
      <w:rPr>
        <w:rFonts w:ascii="Times New Roman" w:hAnsi="Times New Roman" w:cs="Times New Roman"/>
        <w:sz w:val="20"/>
        <w:szCs w:val="20"/>
      </w:rPr>
      <w:t>202</w:t>
    </w:r>
    <w:r w:rsidR="00706776">
      <w:rPr>
        <w:rFonts w:ascii="Times New Roman" w:hAnsi="Times New Roman" w:cs="Times New Roman"/>
        <w:sz w:val="20"/>
        <w:szCs w:val="20"/>
      </w:rPr>
      <w:t>1</w:t>
    </w:r>
    <w:r w:rsidR="00EE6F6D">
      <w:rPr>
        <w:rFonts w:ascii="Times New Roman" w:hAnsi="Times New Roman" w:cs="Times New Roman"/>
        <w:sz w:val="20"/>
        <w:szCs w:val="20"/>
      </w:rPr>
      <w:t>/202</w:t>
    </w:r>
    <w:r w:rsidR="00706776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A06C" w14:textId="77777777" w:rsidR="00407E1B" w:rsidRDefault="00407E1B" w:rsidP="00D74704">
      <w:pPr>
        <w:spacing w:after="0" w:line="240" w:lineRule="auto"/>
      </w:pPr>
      <w:r>
        <w:separator/>
      </w:r>
    </w:p>
  </w:footnote>
  <w:footnote w:type="continuationSeparator" w:id="0">
    <w:p w14:paraId="2CAA909C" w14:textId="77777777" w:rsidR="00407E1B" w:rsidRDefault="00407E1B" w:rsidP="00D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4119" w14:textId="77777777" w:rsidR="00D74704" w:rsidRDefault="00D74704" w:rsidP="00D74704">
    <w:pPr>
      <w:pStyle w:val="Nagwek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Gmina Celestynów</w:t>
    </w:r>
  </w:p>
  <w:p w14:paraId="72455098" w14:textId="77777777" w:rsidR="00D74704" w:rsidRDefault="00D74704" w:rsidP="00D74704"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ul. Regucka 3, 05-430 Celestynów</w:t>
    </w:r>
  </w:p>
  <w:p w14:paraId="6831C25D" w14:textId="77777777" w:rsidR="00D74704" w:rsidRDefault="00D74704" w:rsidP="00D74704">
    <w:pPr>
      <w:pStyle w:val="Nagwek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www.celestynow.pl</w:t>
    </w:r>
  </w:p>
  <w:p w14:paraId="57FA6065" w14:textId="77777777" w:rsidR="00D74704" w:rsidRDefault="00D74704">
    <w:pPr>
      <w:pStyle w:val="Nagwek"/>
    </w:pPr>
  </w:p>
  <w:p w14:paraId="3B50F123" w14:textId="77777777" w:rsidR="00D74704" w:rsidRDefault="00D74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69E2"/>
    <w:multiLevelType w:val="multilevel"/>
    <w:tmpl w:val="AF3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B015C"/>
    <w:multiLevelType w:val="multilevel"/>
    <w:tmpl w:val="A2B0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C6AE2"/>
    <w:multiLevelType w:val="multilevel"/>
    <w:tmpl w:val="682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6608D"/>
    <w:multiLevelType w:val="multilevel"/>
    <w:tmpl w:val="726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94679"/>
    <w:multiLevelType w:val="multilevel"/>
    <w:tmpl w:val="AB50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20774"/>
    <w:multiLevelType w:val="multilevel"/>
    <w:tmpl w:val="22E0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476AF"/>
    <w:multiLevelType w:val="multilevel"/>
    <w:tmpl w:val="C16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B312E"/>
    <w:multiLevelType w:val="multilevel"/>
    <w:tmpl w:val="ED3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D3144"/>
    <w:multiLevelType w:val="multilevel"/>
    <w:tmpl w:val="590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461BE5"/>
    <w:multiLevelType w:val="multilevel"/>
    <w:tmpl w:val="8E5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6F"/>
    <w:rsid w:val="000437BF"/>
    <w:rsid w:val="000B4AA5"/>
    <w:rsid w:val="001226BC"/>
    <w:rsid w:val="0016227D"/>
    <w:rsid w:val="00164A03"/>
    <w:rsid w:val="001B239E"/>
    <w:rsid w:val="001C7AC9"/>
    <w:rsid w:val="00206565"/>
    <w:rsid w:val="00212B32"/>
    <w:rsid w:val="0025160A"/>
    <w:rsid w:val="00276F1D"/>
    <w:rsid w:val="002B130B"/>
    <w:rsid w:val="002F390E"/>
    <w:rsid w:val="00300E89"/>
    <w:rsid w:val="003409E6"/>
    <w:rsid w:val="00407E1B"/>
    <w:rsid w:val="00470FBE"/>
    <w:rsid w:val="004A29E1"/>
    <w:rsid w:val="00576A21"/>
    <w:rsid w:val="005C3CB6"/>
    <w:rsid w:val="0062506F"/>
    <w:rsid w:val="006813C1"/>
    <w:rsid w:val="006D2A1F"/>
    <w:rsid w:val="00706776"/>
    <w:rsid w:val="00815169"/>
    <w:rsid w:val="00871982"/>
    <w:rsid w:val="00A155CC"/>
    <w:rsid w:val="00AD7D95"/>
    <w:rsid w:val="00B3109B"/>
    <w:rsid w:val="00B4793A"/>
    <w:rsid w:val="00BC0232"/>
    <w:rsid w:val="00BD6599"/>
    <w:rsid w:val="00C62EE6"/>
    <w:rsid w:val="00C83404"/>
    <w:rsid w:val="00D22CED"/>
    <w:rsid w:val="00D72FB5"/>
    <w:rsid w:val="00D74704"/>
    <w:rsid w:val="00D775A1"/>
    <w:rsid w:val="00DA2AAB"/>
    <w:rsid w:val="00DA600B"/>
    <w:rsid w:val="00EE6F6D"/>
    <w:rsid w:val="00F417E8"/>
    <w:rsid w:val="00F44B75"/>
    <w:rsid w:val="00FD6A8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69D2"/>
  <w15:chartTrackingRefBased/>
  <w15:docId w15:val="{CD9AE1F6-334F-43F2-B37E-C5AEDD9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04"/>
  </w:style>
  <w:style w:type="paragraph" w:styleId="Stopka">
    <w:name w:val="footer"/>
    <w:basedOn w:val="Normalny"/>
    <w:link w:val="StopkaZnak"/>
    <w:uiPriority w:val="99"/>
    <w:unhideWhenUsed/>
    <w:rsid w:val="00D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04"/>
  </w:style>
  <w:style w:type="table" w:styleId="Tabela-Siatka">
    <w:name w:val="Table Grid"/>
    <w:basedOn w:val="Standardowy"/>
    <w:uiPriority w:val="39"/>
    <w:rsid w:val="00F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D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dla-ucznia-i-rodzica/rekrutacja/szkola-podstawowa/14309_harmonogram-rekrutacji-do-klas-i-w-szkola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9CBF-C82F-448D-8BFC-D1712CB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Celestynów</cp:lastModifiedBy>
  <cp:revision>4</cp:revision>
  <cp:lastPrinted>2019-01-28T08:26:00Z</cp:lastPrinted>
  <dcterms:created xsi:type="dcterms:W3CDTF">2021-01-08T15:33:00Z</dcterms:created>
  <dcterms:modified xsi:type="dcterms:W3CDTF">2021-01-11T12:02:00Z</dcterms:modified>
</cp:coreProperties>
</file>